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54FF" w14:textId="77777777" w:rsidR="00B40C81" w:rsidRPr="006C2F78" w:rsidRDefault="00374C95">
      <w:pPr>
        <w:rPr>
          <w:b/>
        </w:rPr>
      </w:pPr>
      <w:r w:rsidRPr="006C2F78">
        <w:rPr>
          <w:b/>
        </w:rPr>
        <w:t>Organiseren van evenementen</w:t>
      </w:r>
    </w:p>
    <w:p w14:paraId="27A18F9B" w14:textId="2923BAA6" w:rsidR="00374C95" w:rsidRPr="006C2F78" w:rsidRDefault="006C2F78">
      <w:pPr>
        <w:rPr>
          <w:sz w:val="48"/>
          <w:szCs w:val="48"/>
        </w:rPr>
      </w:pPr>
      <w:r w:rsidRPr="006C2F78">
        <w:rPr>
          <w:sz w:val="48"/>
          <w:szCs w:val="48"/>
        </w:rPr>
        <w:t xml:space="preserve">Opdracht: </w:t>
      </w:r>
      <w:r w:rsidR="00C056E7">
        <w:rPr>
          <w:sz w:val="48"/>
          <w:szCs w:val="48"/>
        </w:rPr>
        <w:t xml:space="preserve">Organiseer </w:t>
      </w:r>
      <w:r w:rsidR="00720E82">
        <w:rPr>
          <w:sz w:val="48"/>
          <w:szCs w:val="48"/>
        </w:rPr>
        <w:t>een demonstratie</w:t>
      </w:r>
    </w:p>
    <w:p w14:paraId="7C0F0665" w14:textId="3AE14512" w:rsidR="00374C95" w:rsidRDefault="00720E82">
      <w:r>
        <w:rPr>
          <w:noProof/>
          <w:color w:val="0000FF"/>
          <w:lang w:eastAsia="nl-NL"/>
        </w:rPr>
        <w:drawing>
          <wp:inline distT="0" distB="0" distL="0" distR="0" wp14:anchorId="76A95E6E" wp14:editId="69B76775">
            <wp:extent cx="5343525" cy="2162175"/>
            <wp:effectExtent l="0" t="0" r="9525" b="9525"/>
            <wp:docPr id="1" name="irc_mi" descr="http://i43.tinypic.com/o02i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43.tinypic.com/o02i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4453" b="32634"/>
                    <a:stretch/>
                  </pic:blipFill>
                  <pic:spPr bwMode="auto">
                    <a:xfrm>
                      <a:off x="0" y="0"/>
                      <a:ext cx="5343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54FC5" w14:textId="77777777" w:rsidR="00374C95" w:rsidRPr="006C2F78" w:rsidRDefault="00374C95">
      <w:pPr>
        <w:rPr>
          <w:b/>
        </w:rPr>
      </w:pPr>
      <w:r w:rsidRPr="006C2F78">
        <w:rPr>
          <w:b/>
        </w:rPr>
        <w:t>Inleiding</w:t>
      </w:r>
    </w:p>
    <w:p w14:paraId="1A8214CE" w14:textId="5843B377" w:rsidR="00374C95" w:rsidRDefault="00C056E7">
      <w:r>
        <w:t xml:space="preserve">Je kunt ervoor kiezen om een </w:t>
      </w:r>
      <w:r w:rsidR="00720E82">
        <w:t>demonstratie</w:t>
      </w:r>
      <w:r>
        <w:t xml:space="preserve"> te organiseren. </w:t>
      </w:r>
      <w:r w:rsidR="00720E82">
        <w:t>Kies er één die interessant is voor de bezoekers van de Oogstdag in Holthone.</w:t>
      </w:r>
    </w:p>
    <w:p w14:paraId="0B64ED51" w14:textId="77777777" w:rsidR="00374C95" w:rsidRPr="006C2F78" w:rsidRDefault="00374C95">
      <w:pPr>
        <w:rPr>
          <w:b/>
        </w:rPr>
      </w:pPr>
      <w:r w:rsidRPr="006C2F78">
        <w:rPr>
          <w:b/>
        </w:rPr>
        <w:t>Doel</w:t>
      </w:r>
    </w:p>
    <w:p w14:paraId="39F10508" w14:textId="0749814E" w:rsidR="00374C95" w:rsidRDefault="00C056E7">
      <w:r>
        <w:t xml:space="preserve">Het organiseren van een </w:t>
      </w:r>
      <w:r w:rsidR="00720E82">
        <w:t>demonstratie tijdens de Oogstdag</w:t>
      </w:r>
    </w:p>
    <w:p w14:paraId="76EF95A1" w14:textId="2CC1B42F" w:rsidR="00A837C6" w:rsidRPr="00A837C6" w:rsidRDefault="00A837C6" w:rsidP="00A837C6">
      <w:pPr>
        <w:rPr>
          <w:b/>
        </w:rPr>
      </w:pPr>
      <w:r>
        <w:rPr>
          <w:b/>
        </w:rPr>
        <w:t>Voorbereiding en uitvoering, voorbeeld.</w:t>
      </w:r>
    </w:p>
    <w:p w14:paraId="5C89E456" w14:textId="604C39F9" w:rsidR="00720E82" w:rsidRDefault="00720E82" w:rsidP="00720E82">
      <w:pPr>
        <w:pStyle w:val="Lijstalinea"/>
        <w:numPr>
          <w:ilvl w:val="0"/>
          <w:numId w:val="1"/>
        </w:numPr>
        <w:spacing w:after="0"/>
      </w:pPr>
      <w:r>
        <w:t>Neem contact op met dhr. Snoeijink en vraag of je samen met hem de demonstratie schapen scheren mag verzorgen tijdens de Oogstdag.</w:t>
      </w:r>
    </w:p>
    <w:p w14:paraId="441E3937" w14:textId="4B001CAC" w:rsidR="00374C95" w:rsidRPr="00A837C6" w:rsidRDefault="00374C95" w:rsidP="00C056E7">
      <w:pPr>
        <w:pStyle w:val="Lijstalinea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>Leg afspraken vast en stuur</w:t>
      </w:r>
      <w:r w:rsidR="00C056E7">
        <w:t xml:space="preserve"> de </w:t>
      </w:r>
      <w:r w:rsidR="00081101">
        <w:t>docent</w:t>
      </w:r>
      <w:r>
        <w:t xml:space="preserve"> een mail ter beves</w:t>
      </w:r>
      <w:r w:rsidR="00C056E7">
        <w:t>tiging</w:t>
      </w:r>
      <w:r>
        <w:t xml:space="preserve"> </w:t>
      </w:r>
      <w:hyperlink r:id="rId10" w:history="1">
        <w:r w:rsidRPr="008A6086">
          <w:rPr>
            <w:rStyle w:val="Hyperlink"/>
          </w:rPr>
          <w:t>kwant@groenewelle.nl</w:t>
        </w:r>
      </w:hyperlink>
    </w:p>
    <w:p w14:paraId="17664F62" w14:textId="484B7DCA" w:rsidR="00A837C6" w:rsidRDefault="00A837C6" w:rsidP="00C056E7">
      <w:pPr>
        <w:pStyle w:val="Lijstalinea"/>
        <w:numPr>
          <w:ilvl w:val="0"/>
          <w:numId w:val="1"/>
        </w:numPr>
        <w:spacing w:after="0"/>
      </w:pPr>
      <w:r>
        <w:rPr>
          <w:rStyle w:val="Hyperlink"/>
          <w:color w:val="auto"/>
          <w:u w:val="none"/>
        </w:rPr>
        <w:t>Verzorg de demonstratie tijdens de Oogstdag</w:t>
      </w:r>
      <w:bookmarkStart w:id="0" w:name="_GoBack"/>
      <w:bookmarkEnd w:id="0"/>
      <w:r>
        <w:rPr>
          <w:rStyle w:val="Hyperlink"/>
          <w:color w:val="auto"/>
          <w:u w:val="none"/>
        </w:rPr>
        <w:t>.</w:t>
      </w:r>
    </w:p>
    <w:p w14:paraId="3C1BA671" w14:textId="77777777" w:rsidR="00A837C6" w:rsidRDefault="00A837C6">
      <w:pPr>
        <w:rPr>
          <w:b/>
        </w:rPr>
      </w:pPr>
    </w:p>
    <w:p w14:paraId="2D959EB1" w14:textId="77777777" w:rsidR="00374C95" w:rsidRPr="006C2F78" w:rsidRDefault="00374C95">
      <w:pPr>
        <w:rPr>
          <w:b/>
        </w:rPr>
      </w:pPr>
      <w:r w:rsidRPr="006C2F78">
        <w:rPr>
          <w:b/>
        </w:rPr>
        <w:t>R</w:t>
      </w:r>
      <w:r w:rsidR="006C2F78" w:rsidRPr="006C2F78">
        <w:rPr>
          <w:b/>
        </w:rPr>
        <w:t>esultaat</w:t>
      </w:r>
    </w:p>
    <w:p w14:paraId="5FF5AE3C" w14:textId="36EFE82B" w:rsidR="006C2F78" w:rsidRDefault="00081101" w:rsidP="006C2F78">
      <w:pPr>
        <w:pStyle w:val="Lijstalinea"/>
        <w:numPr>
          <w:ilvl w:val="0"/>
          <w:numId w:val="1"/>
        </w:numPr>
      </w:pPr>
      <w:r>
        <w:t>Maak een filmpje</w:t>
      </w:r>
      <w:r w:rsidR="00A837C6">
        <w:t xml:space="preserve"> van de demonstratie</w:t>
      </w:r>
      <w:r>
        <w:t xml:space="preserve"> </w:t>
      </w:r>
      <w:r w:rsidR="006C2F78">
        <w:t xml:space="preserve">tijdens de </w:t>
      </w:r>
      <w:r w:rsidR="00A837C6">
        <w:t>O</w:t>
      </w:r>
      <w:r w:rsidR="00720E82">
        <w:t>ogstdag</w:t>
      </w:r>
      <w:r w:rsidR="00A837C6">
        <w:t>.</w:t>
      </w:r>
    </w:p>
    <w:p w14:paraId="6F2A2E01" w14:textId="5D829DE0" w:rsidR="006C2F78" w:rsidRDefault="00720E82" w:rsidP="006C2F78">
      <w:pPr>
        <w:pStyle w:val="Lijstalinea"/>
        <w:numPr>
          <w:ilvl w:val="0"/>
          <w:numId w:val="1"/>
        </w:numPr>
      </w:pPr>
      <w:r>
        <w:t>Bespreek met dhr. Snoeijink hoe het is gegaan</w:t>
      </w:r>
      <w:r w:rsidR="00A837C6">
        <w:t xml:space="preserve"> en noteer dit</w:t>
      </w:r>
      <w:r>
        <w:t xml:space="preserve"> (evaluatie)</w:t>
      </w:r>
      <w:r w:rsidR="006C2F78">
        <w:t>.</w:t>
      </w:r>
    </w:p>
    <w:p w14:paraId="1C5A49C6" w14:textId="77777777" w:rsidR="006C2F78" w:rsidRPr="006C2F78" w:rsidRDefault="006C2F78">
      <w:pPr>
        <w:rPr>
          <w:b/>
        </w:rPr>
      </w:pPr>
      <w:r w:rsidRPr="006C2F78">
        <w:rPr>
          <w:b/>
        </w:rPr>
        <w:t>Beoordeling</w:t>
      </w:r>
    </w:p>
    <w:p w14:paraId="4ECCEF1F" w14:textId="779F731D" w:rsidR="006C2F78" w:rsidRDefault="006C2F78" w:rsidP="006C2F78">
      <w:pPr>
        <w:pStyle w:val="Lijstalinea"/>
        <w:numPr>
          <w:ilvl w:val="0"/>
          <w:numId w:val="1"/>
        </w:numPr>
      </w:pPr>
      <w:r>
        <w:t>Het filmpje en de eval</w:t>
      </w:r>
      <w:r w:rsidR="00A837C6">
        <w:t xml:space="preserve">uatie lever je in bij je docent Organiseren van Evenementen ,uiterlijk één week na de Oogstdag. De </w:t>
      </w:r>
      <w:r>
        <w:t>voorbereiding en de u</w:t>
      </w:r>
      <w:r w:rsidR="00720E82">
        <w:t xml:space="preserve">itvoering </w:t>
      </w:r>
      <w:r>
        <w:t xml:space="preserve"> </w:t>
      </w:r>
      <w:r w:rsidR="00A837C6">
        <w:t>worden beoordeeld</w:t>
      </w:r>
      <w:r>
        <w:t xml:space="preserve"> en </w:t>
      </w:r>
      <w:r w:rsidR="00A837C6">
        <w:t xml:space="preserve">dit </w:t>
      </w:r>
      <w:r>
        <w:t>levert het 3</w:t>
      </w:r>
      <w:r w:rsidRPr="006C2F78">
        <w:rPr>
          <w:vertAlign w:val="superscript"/>
        </w:rPr>
        <w:t>e</w:t>
      </w:r>
      <w:r>
        <w:t xml:space="preserve"> cijfer voor </w:t>
      </w:r>
      <w:r w:rsidR="00A837C6">
        <w:t>dit vak.</w:t>
      </w:r>
    </w:p>
    <w:p w14:paraId="19518B0A" w14:textId="77777777" w:rsidR="00A837C6" w:rsidRDefault="00A837C6" w:rsidP="00A837C6">
      <w:pPr>
        <w:ind w:left="360"/>
      </w:pPr>
    </w:p>
    <w:sectPr w:rsidR="00A8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5610"/>
    <w:multiLevelType w:val="hybridMultilevel"/>
    <w:tmpl w:val="F84C21F8"/>
    <w:lvl w:ilvl="0" w:tplc="DFBE22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316D3"/>
    <w:multiLevelType w:val="hybridMultilevel"/>
    <w:tmpl w:val="FB00D948"/>
    <w:lvl w:ilvl="0" w:tplc="9C7C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5"/>
    <w:rsid w:val="00081101"/>
    <w:rsid w:val="00374C95"/>
    <w:rsid w:val="006C2F78"/>
    <w:rsid w:val="00720E82"/>
    <w:rsid w:val="008510FB"/>
    <w:rsid w:val="00A837C6"/>
    <w:rsid w:val="00B40C81"/>
    <w:rsid w:val="00C056E7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D21F"/>
  <w15:chartTrackingRefBased/>
  <w15:docId w15:val="{91C5797B-B97E-4233-BBF0-935D34F8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C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9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LxMCVyJfMAhUHuhoKHbcMDkAQjRwIBw&amp;url=http://www.tractorfan.nl/agenda/2274/oogstdag-2015/&amp;psig=AFQjCNEBbRLQLTYv-nzkKcJdphbwfbshRw&amp;ust=14610473774175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want@groenewelle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32C2-C397-42B3-9620-190B3295EA0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5B79C4-CE95-44F0-AC12-1BEF8D80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FA2F9-CB59-4901-B665-AFC167B8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2</cp:revision>
  <cp:lastPrinted>2016-04-18T06:49:00Z</cp:lastPrinted>
  <dcterms:created xsi:type="dcterms:W3CDTF">2016-04-18T06:50:00Z</dcterms:created>
  <dcterms:modified xsi:type="dcterms:W3CDTF">2016-04-18T06:50:00Z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